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Медико-профилактическое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09:39 МСК · База обновлена: 25.07.2026, 09:39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ЭКЗОГЕННАЯ НОРМОБАРИЧЕСКАЯ ГИПОКСИЯ ПРИВОДИТ К РАЗВИТИЮ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газового ацидоза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газового алкалоза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метаболического ацидоза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выделительного алкалоза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газового ацидоза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ТЕКУЩУЮ ДЕЗИНФЕКЦИЮ В КВАРТИРЕ БОЛЬНОГО ДИЗЕНТЕРИЕЙ, ОСТАВЛЕННОГО ДОМА НАЗНАЧАЕТ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врач-эпидемиолог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участковый врач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дезинфектор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врач дезинфекционной станции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участковый врач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ПРОЦЕССЕ ОТБОРА ПРОБ СОСТАВЛЯЕТСЯ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предписание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 отбора проб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протокол исследования проб пищевых продуктов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 проверки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акт отбора проб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ИЗМЕРЕНИЯ СКОРОСТИ ДВИЖЕНИЯ ВОЗДУХА В ЖИЛОМ ПОМЕЩЕНИИ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люксметр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анемометр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шумомер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термометр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анемометр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ВОСПРИИМЧИВЫ К ЗАРАЖЕНИЮ БРЮШНЫМ ТИФОМ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бактерионосители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больные хронической формой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больные острой формой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здоровые люди в очаге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здоровые люди в очаге заболевания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ЕСТЕСТВЕННЫЕ ГЕОХИМИЧЕСКИЕ ПРОВИНЦИИ ИГРАЮТ ВЕДУЩУЮ РОЛЬ В ВОЗНИКНОВЕНИИ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пандемических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воздушно-капельных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эндемических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эпидемических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эндемических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СМЕНА ИНФУЗИОННОЙ СИСТЕМЫ ДЛЯ ВВЕДЕНИЯ КРОВИ, КОМПОНЕНТОВ КРОВИ И ЖИРОВЫХ ЭМУЛЬСИЙ ДОЛЖНА ОСУЩЕСТВЛЯТЬСЯ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инфузии каждого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каждые 12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каждые 36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каждые 24 часа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каждые 24 часа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ПОРЯДОК ВЫЯВЛЕНИЯ ПРОФЕССИОНАЛЬНЫХ ЗАБОЛЕВАНИЙ (ОТРАВЛЕНИЙ) ОПРЕДЕЛЕН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Федеральный закон № 52-ФЗ от 30.03.1999 "О санитарно-эпидемиологическом благополучии населения"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приказом Минздравсоцразвития России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постановление Правительства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Трудовым кодексом Российской Федерации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приказом Минздравсоцразвития России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МЕДИЦИНСКАЯ ОРГАНИЗАЦИЯ, ИЗМЕНИВШАЯ ИЛИ УТОЧНИВШАЯ ДИАГНОЗ, ПОДАЕТ НОВОЕ ЭКСТРЕННОЕ ИЗВЕЩЕНИЕ ОБ ИНФЕКЦИОНАЛЬНОМ ЗАБОЛЕВАНИИ НА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течение 24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течение 2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немедленно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течение 12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течение 12 часов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ЭКСТРЕННОЕ ИЗВЕЩЕНИЕ НА СЛУЧАЙ ИНФЕКЦИОННОЙ (ПАРАЗИТАРНОЙ) БОЛЕЗНИ, НОСИТЕЛЬСТВА ИЛИ ПОДОЗРЕНИЯ НА ИНФЕКЦИОННУЮ БОЛЕЗНЬ ДОЛЖНО БЫТЬ ПРЕДОСТАВЛЕНО ЛЕЧЕБНО-ПРОФИЛАКТИЧЕСКОЙ МЕДИЦИНСКОЙ ОРГАНИЗАЦИЕЙ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6-ти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12-х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12-х часов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Медико-профилактическое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